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9C0851B" w14:textId="0AFB17CC" w:rsidR="0029452C" w:rsidRDefault="00692886">
      <w:r>
        <w:rPr>
          <w:noProof/>
        </w:rPr>
        <w:drawing>
          <wp:anchor distT="0" distB="0" distL="114300" distR="114300" simplePos="0" relativeHeight="251658240" behindDoc="0" locked="0" layoutInCell="1" allowOverlap="1" wp14:anchorId="5DCC944C" wp14:editId="5EEEF0DD">
            <wp:simplePos x="0" y="0"/>
            <wp:positionH relativeFrom="margin">
              <wp:posOffset>1586865</wp:posOffset>
            </wp:positionH>
            <wp:positionV relativeFrom="margin">
              <wp:align>top</wp:align>
            </wp:positionV>
            <wp:extent cx="2047875" cy="840740"/>
            <wp:effectExtent l="0" t="0" r="0" b="0"/>
            <wp:wrapSquare wrapText="bothSides"/>
            <wp:docPr id="187918379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79183791" name="Imagen 1879183791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59360" cy="84596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4DFAD51" w14:textId="77777777" w:rsidR="00692886" w:rsidRPr="00692886" w:rsidRDefault="00692886" w:rsidP="00692886"/>
    <w:p w14:paraId="624FFD87" w14:textId="77777777" w:rsidR="00692886" w:rsidRPr="00692886" w:rsidRDefault="00692886" w:rsidP="00692886"/>
    <w:p w14:paraId="64596F63" w14:textId="77777777" w:rsidR="00692886" w:rsidRPr="00692886" w:rsidRDefault="00692886" w:rsidP="00692886"/>
    <w:p w14:paraId="6221994A" w14:textId="77777777" w:rsidR="00692886" w:rsidRPr="00692886" w:rsidRDefault="00692886" w:rsidP="00692886"/>
    <w:p w14:paraId="0676E658" w14:textId="77777777" w:rsidR="00692886" w:rsidRDefault="00692886" w:rsidP="00692886">
      <w:pPr>
        <w:jc w:val="both"/>
      </w:pPr>
    </w:p>
    <w:p w14:paraId="3D971429" w14:textId="3A7F144B" w:rsidR="00692886" w:rsidRDefault="00692886" w:rsidP="00692886">
      <w:pPr>
        <w:tabs>
          <w:tab w:val="left" w:pos="3495"/>
        </w:tabs>
        <w:jc w:val="both"/>
      </w:pPr>
      <w:r>
        <w:t xml:space="preserve">ACTA DE </w:t>
      </w:r>
      <w:r w:rsidR="005D1AFD">
        <w:t>VALORACIÓN DE</w:t>
      </w:r>
      <w:r>
        <w:t xml:space="preserve"> LA DOCUMENTACIÓN PRESENTADA EN EL REGISTRO ELECTRONICO DE CONTRATACIÓN (PLENA) DE NAVARRA EN EL PROCEDIMIENTO PARA LA CONTRATACION DEL SERVICIO DE TRANSPORTE PARA LA CAMPAÑA DEL VOY Y VENGO</w:t>
      </w:r>
      <w:r w:rsidR="003B7B1E">
        <w:t xml:space="preserve"> DE </w:t>
      </w:r>
      <w:r w:rsidR="005D1AFD">
        <w:t>ESTA MANCOMUNIDAD</w:t>
      </w:r>
      <w:r w:rsidR="003B7B1E">
        <w:t xml:space="preserve">. </w:t>
      </w:r>
    </w:p>
    <w:p w14:paraId="6FA5DCE9" w14:textId="7EBE4DE5" w:rsidR="003B7B1E" w:rsidRDefault="003B7B1E" w:rsidP="00692886">
      <w:pPr>
        <w:tabs>
          <w:tab w:val="left" w:pos="3495"/>
        </w:tabs>
        <w:jc w:val="both"/>
      </w:pPr>
      <w:r>
        <w:t xml:space="preserve">En Cadreita </w:t>
      </w:r>
      <w:r w:rsidR="009305E0">
        <w:t>a 5 de julio 2024</w:t>
      </w:r>
      <w:r>
        <w:t>, y una vez abiertos los sobres que contiene la documentación administrativa para el procedimiento de contratación del servicio de transporte de la campaña del voy y vengo voy y vengo, y vista la documentación del expediente.</w:t>
      </w:r>
    </w:p>
    <w:p w14:paraId="70D8C7E1" w14:textId="77777777" w:rsidR="003B7B1E" w:rsidRDefault="003B7B1E" w:rsidP="00692886">
      <w:pPr>
        <w:tabs>
          <w:tab w:val="left" w:pos="3495"/>
        </w:tabs>
        <w:jc w:val="both"/>
      </w:pPr>
    </w:p>
    <w:p w14:paraId="29FABC00" w14:textId="2D87F98B" w:rsidR="00692886" w:rsidRDefault="003B7B1E" w:rsidP="00692886">
      <w:pPr>
        <w:tabs>
          <w:tab w:val="left" w:pos="3495"/>
        </w:tabs>
        <w:jc w:val="both"/>
      </w:pPr>
      <w:r>
        <w:t>Conforme establece el Pliego, se ha proced</w:t>
      </w:r>
      <w:r w:rsidR="00D76D15">
        <w:t xml:space="preserve">ido a la apertura y análisis de los sobres </w:t>
      </w:r>
      <w:r w:rsidR="00614738">
        <w:t>A</w:t>
      </w:r>
      <w:r w:rsidR="00D76D15">
        <w:t xml:space="preserve"> y </w:t>
      </w:r>
      <w:r w:rsidR="00614738">
        <w:t>B</w:t>
      </w:r>
      <w:r w:rsidR="00D76D15">
        <w:t xml:space="preserve"> de documentación administrativa y documentación relativa a criterios no cuantificables mediante fórmulas respectivamente, presentados en tiempo y forma, para su calificación y, en su caso, admisión de licitadores, con el siguiente resultado:</w:t>
      </w:r>
    </w:p>
    <w:p w14:paraId="2BE8AF9A" w14:textId="77777777" w:rsidR="00692886" w:rsidRDefault="00692886" w:rsidP="00692886">
      <w:pPr>
        <w:tabs>
          <w:tab w:val="left" w:pos="3495"/>
        </w:tabs>
        <w:jc w:val="both"/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247"/>
        <w:gridCol w:w="4247"/>
      </w:tblGrid>
      <w:tr w:rsidR="00692886" w14:paraId="79439F0B" w14:textId="77777777" w:rsidTr="00692886">
        <w:tc>
          <w:tcPr>
            <w:tcW w:w="4247" w:type="dxa"/>
          </w:tcPr>
          <w:p w14:paraId="75D65383" w14:textId="5E045D94" w:rsidR="00692886" w:rsidRDefault="00692886" w:rsidP="00692886">
            <w:pPr>
              <w:tabs>
                <w:tab w:val="left" w:pos="3495"/>
              </w:tabs>
              <w:jc w:val="both"/>
            </w:pPr>
            <w:r>
              <w:t>EMPRESA</w:t>
            </w:r>
          </w:p>
        </w:tc>
        <w:tc>
          <w:tcPr>
            <w:tcW w:w="4247" w:type="dxa"/>
          </w:tcPr>
          <w:p w14:paraId="3A4EBA08" w14:textId="11721B54" w:rsidR="00692886" w:rsidRDefault="00692886" w:rsidP="00692886">
            <w:pPr>
              <w:tabs>
                <w:tab w:val="left" w:pos="3495"/>
              </w:tabs>
              <w:jc w:val="both"/>
            </w:pPr>
            <w:r>
              <w:t>DOCUMENTACIÓN</w:t>
            </w:r>
            <w:r w:rsidR="00010AE1">
              <w:t xml:space="preserve"> SOBRE ½</w:t>
            </w:r>
          </w:p>
        </w:tc>
      </w:tr>
      <w:tr w:rsidR="00692886" w14:paraId="3F4EF37A" w14:textId="77777777" w:rsidTr="00692886">
        <w:tc>
          <w:tcPr>
            <w:tcW w:w="4247" w:type="dxa"/>
          </w:tcPr>
          <w:p w14:paraId="1EE8CA5D" w14:textId="72FA169B" w:rsidR="00692886" w:rsidRDefault="009305E0" w:rsidP="00692886">
            <w:pPr>
              <w:tabs>
                <w:tab w:val="left" w:pos="3495"/>
              </w:tabs>
              <w:jc w:val="both"/>
            </w:pPr>
            <w:r>
              <w:t>Líneas Regulares de Navarra SL</w:t>
            </w:r>
          </w:p>
        </w:tc>
        <w:tc>
          <w:tcPr>
            <w:tcW w:w="4247" w:type="dxa"/>
          </w:tcPr>
          <w:p w14:paraId="63A80183" w14:textId="6BB1CA64" w:rsidR="00692886" w:rsidRDefault="00010AE1" w:rsidP="00692886">
            <w:pPr>
              <w:tabs>
                <w:tab w:val="left" w:pos="3495"/>
              </w:tabs>
              <w:jc w:val="both"/>
            </w:pPr>
            <w:r>
              <w:t>ADMITIDA</w:t>
            </w:r>
          </w:p>
        </w:tc>
      </w:tr>
    </w:tbl>
    <w:p w14:paraId="1C2B8028" w14:textId="77777777" w:rsidR="00692886" w:rsidRDefault="00692886" w:rsidP="00692886">
      <w:pPr>
        <w:tabs>
          <w:tab w:val="left" w:pos="3495"/>
        </w:tabs>
        <w:jc w:val="both"/>
      </w:pPr>
    </w:p>
    <w:p w14:paraId="6A1B22A5" w14:textId="03C3A485" w:rsidR="002E578B" w:rsidRDefault="002E578B" w:rsidP="00692886">
      <w:pPr>
        <w:tabs>
          <w:tab w:val="left" w:pos="3495"/>
        </w:tabs>
        <w:jc w:val="both"/>
      </w:pPr>
      <w:r>
        <w:t xml:space="preserve">La empresa queda admitida </w:t>
      </w:r>
    </w:p>
    <w:p w14:paraId="0B9C00F4" w14:textId="77777777" w:rsidR="002E578B" w:rsidRDefault="002E578B" w:rsidP="00692886">
      <w:pPr>
        <w:tabs>
          <w:tab w:val="left" w:pos="3495"/>
        </w:tabs>
        <w:jc w:val="both"/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405"/>
        <w:gridCol w:w="1217"/>
        <w:gridCol w:w="1218"/>
        <w:gridCol w:w="3654"/>
      </w:tblGrid>
      <w:tr w:rsidR="002E578B" w14:paraId="7AC9A3B2" w14:textId="77777777" w:rsidTr="002E578B">
        <w:tc>
          <w:tcPr>
            <w:tcW w:w="2405" w:type="dxa"/>
          </w:tcPr>
          <w:p w14:paraId="63FAEF45" w14:textId="2D498976" w:rsidR="002E578B" w:rsidRDefault="002E578B" w:rsidP="00692886">
            <w:pPr>
              <w:tabs>
                <w:tab w:val="left" w:pos="3495"/>
              </w:tabs>
              <w:jc w:val="both"/>
            </w:pPr>
            <w:r>
              <w:t>EMPRESA</w:t>
            </w:r>
          </w:p>
        </w:tc>
        <w:tc>
          <w:tcPr>
            <w:tcW w:w="6089" w:type="dxa"/>
            <w:gridSpan w:val="3"/>
          </w:tcPr>
          <w:p w14:paraId="2CBA1BCF" w14:textId="2984AE0B" w:rsidR="002E578B" w:rsidRDefault="002E578B" w:rsidP="00692886">
            <w:pPr>
              <w:tabs>
                <w:tab w:val="left" w:pos="3495"/>
              </w:tabs>
              <w:jc w:val="both"/>
            </w:pPr>
            <w:r>
              <w:t>PUNTUACIONES</w:t>
            </w:r>
          </w:p>
        </w:tc>
      </w:tr>
      <w:tr w:rsidR="00D76D15" w14:paraId="0CAB5A3D" w14:textId="77777777" w:rsidTr="00E12347">
        <w:tc>
          <w:tcPr>
            <w:tcW w:w="2405" w:type="dxa"/>
          </w:tcPr>
          <w:p w14:paraId="01CC00E8" w14:textId="248CDF70" w:rsidR="00D76D15" w:rsidRDefault="009305E0" w:rsidP="00692886">
            <w:pPr>
              <w:tabs>
                <w:tab w:val="left" w:pos="3495"/>
              </w:tabs>
              <w:jc w:val="both"/>
            </w:pPr>
            <w:r>
              <w:t>Líneas Regulares de Navarra SL</w:t>
            </w:r>
          </w:p>
        </w:tc>
        <w:tc>
          <w:tcPr>
            <w:tcW w:w="1217" w:type="dxa"/>
          </w:tcPr>
          <w:p w14:paraId="1F5D8B9B" w14:textId="53F9E9A8" w:rsidR="00D76D15" w:rsidRDefault="008B69E9" w:rsidP="008B69E9">
            <w:pPr>
              <w:tabs>
                <w:tab w:val="left" w:pos="3495"/>
              </w:tabs>
            </w:pPr>
            <w:r>
              <w:t>0</w:t>
            </w:r>
          </w:p>
        </w:tc>
        <w:tc>
          <w:tcPr>
            <w:tcW w:w="1218" w:type="dxa"/>
          </w:tcPr>
          <w:p w14:paraId="62C1807D" w14:textId="77777777" w:rsidR="00D76D15" w:rsidRDefault="00D76D15" w:rsidP="00692886">
            <w:pPr>
              <w:tabs>
                <w:tab w:val="left" w:pos="3495"/>
              </w:tabs>
              <w:jc w:val="both"/>
            </w:pPr>
          </w:p>
        </w:tc>
        <w:tc>
          <w:tcPr>
            <w:tcW w:w="3654" w:type="dxa"/>
          </w:tcPr>
          <w:p w14:paraId="0A4B7A9C" w14:textId="590491E3" w:rsidR="00D76D15" w:rsidRDefault="00D76D15" w:rsidP="00692886">
            <w:pPr>
              <w:tabs>
                <w:tab w:val="left" w:pos="3495"/>
              </w:tabs>
              <w:jc w:val="both"/>
            </w:pPr>
          </w:p>
        </w:tc>
      </w:tr>
    </w:tbl>
    <w:p w14:paraId="13A53A6E" w14:textId="77777777" w:rsidR="002E578B" w:rsidRDefault="002E578B" w:rsidP="00692886">
      <w:pPr>
        <w:tabs>
          <w:tab w:val="left" w:pos="3495"/>
        </w:tabs>
        <w:jc w:val="both"/>
      </w:pPr>
    </w:p>
    <w:p w14:paraId="6773682A" w14:textId="0F657542" w:rsidR="002E578B" w:rsidRDefault="00D76D15" w:rsidP="00692886">
      <w:pPr>
        <w:tabs>
          <w:tab w:val="left" w:pos="3495"/>
        </w:tabs>
        <w:jc w:val="both"/>
      </w:pPr>
      <w:r>
        <w:t>En resumen:</w:t>
      </w:r>
      <w:r w:rsidR="002E578B">
        <w:t xml:space="preserve"> </w:t>
      </w:r>
      <w:r w:rsidR="00A867A6">
        <w:t xml:space="preserve"> 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1698"/>
        <w:gridCol w:w="1699"/>
        <w:gridCol w:w="1699"/>
        <w:gridCol w:w="1699"/>
        <w:gridCol w:w="1699"/>
      </w:tblGrid>
      <w:tr w:rsidR="00D76D15" w14:paraId="6626BC93" w14:textId="77777777" w:rsidTr="00D76D15">
        <w:tc>
          <w:tcPr>
            <w:tcW w:w="1698" w:type="dxa"/>
          </w:tcPr>
          <w:p w14:paraId="2E914B0C" w14:textId="77777777" w:rsidR="00D76D15" w:rsidRDefault="00D76D15" w:rsidP="00692886">
            <w:pPr>
              <w:tabs>
                <w:tab w:val="left" w:pos="3495"/>
              </w:tabs>
              <w:jc w:val="both"/>
            </w:pPr>
          </w:p>
        </w:tc>
        <w:tc>
          <w:tcPr>
            <w:tcW w:w="1699" w:type="dxa"/>
          </w:tcPr>
          <w:p w14:paraId="16F8D1F2" w14:textId="47D91389" w:rsidR="00D76D15" w:rsidRDefault="00D76D15" w:rsidP="00692886">
            <w:pPr>
              <w:tabs>
                <w:tab w:val="left" w:pos="3495"/>
              </w:tabs>
              <w:jc w:val="both"/>
            </w:pPr>
            <w:r>
              <w:t>Oferta económica</w:t>
            </w:r>
          </w:p>
        </w:tc>
        <w:tc>
          <w:tcPr>
            <w:tcW w:w="1699" w:type="dxa"/>
          </w:tcPr>
          <w:p w14:paraId="629AE86F" w14:textId="5CE3222B" w:rsidR="00D76D15" w:rsidRDefault="00D76D15" w:rsidP="00692886">
            <w:pPr>
              <w:tabs>
                <w:tab w:val="left" w:pos="3495"/>
              </w:tabs>
              <w:jc w:val="both"/>
            </w:pPr>
            <w:r>
              <w:t>Oferta técnica</w:t>
            </w:r>
          </w:p>
        </w:tc>
        <w:tc>
          <w:tcPr>
            <w:tcW w:w="1699" w:type="dxa"/>
          </w:tcPr>
          <w:p w14:paraId="6BD3DB04" w14:textId="79DBCFBB" w:rsidR="00D76D15" w:rsidRDefault="00D76D15" w:rsidP="00692886">
            <w:pPr>
              <w:tabs>
                <w:tab w:val="left" w:pos="3495"/>
              </w:tabs>
              <w:jc w:val="both"/>
            </w:pPr>
            <w:r>
              <w:t>Criterios sociales</w:t>
            </w:r>
          </w:p>
        </w:tc>
        <w:tc>
          <w:tcPr>
            <w:tcW w:w="1699" w:type="dxa"/>
          </w:tcPr>
          <w:p w14:paraId="53C98A3C" w14:textId="397B4B3B" w:rsidR="00D76D15" w:rsidRDefault="00D76D15" w:rsidP="00692886">
            <w:pPr>
              <w:tabs>
                <w:tab w:val="left" w:pos="3495"/>
              </w:tabs>
              <w:jc w:val="both"/>
            </w:pPr>
            <w:r>
              <w:t>Total</w:t>
            </w:r>
          </w:p>
          <w:p w14:paraId="3986097C" w14:textId="2E5C872F" w:rsidR="00D76D15" w:rsidRDefault="00D76D15" w:rsidP="00692886">
            <w:pPr>
              <w:tabs>
                <w:tab w:val="left" w:pos="3495"/>
              </w:tabs>
              <w:jc w:val="both"/>
            </w:pPr>
          </w:p>
        </w:tc>
      </w:tr>
      <w:tr w:rsidR="00D76D15" w14:paraId="654FB603" w14:textId="77777777" w:rsidTr="00D76D15">
        <w:tc>
          <w:tcPr>
            <w:tcW w:w="1698" w:type="dxa"/>
          </w:tcPr>
          <w:p w14:paraId="618AAAB2" w14:textId="6ABF90CC" w:rsidR="00D76D15" w:rsidRDefault="009305E0" w:rsidP="00692886">
            <w:pPr>
              <w:tabs>
                <w:tab w:val="left" w:pos="3495"/>
              </w:tabs>
              <w:jc w:val="both"/>
            </w:pPr>
            <w:r>
              <w:t>Líneas Regulares de Navarra SL</w:t>
            </w:r>
          </w:p>
        </w:tc>
        <w:tc>
          <w:tcPr>
            <w:tcW w:w="1699" w:type="dxa"/>
          </w:tcPr>
          <w:p w14:paraId="1FC36AD3" w14:textId="1EE193E2" w:rsidR="00D76D15" w:rsidRDefault="008B69E9" w:rsidP="00692886">
            <w:pPr>
              <w:tabs>
                <w:tab w:val="left" w:pos="3495"/>
              </w:tabs>
              <w:jc w:val="both"/>
            </w:pPr>
            <w:r>
              <w:t>21.200</w:t>
            </w:r>
          </w:p>
        </w:tc>
        <w:tc>
          <w:tcPr>
            <w:tcW w:w="1699" w:type="dxa"/>
          </w:tcPr>
          <w:p w14:paraId="26E5D34E" w14:textId="77777777" w:rsidR="00D76D15" w:rsidRDefault="00D76D15" w:rsidP="00692886">
            <w:pPr>
              <w:tabs>
                <w:tab w:val="left" w:pos="3495"/>
              </w:tabs>
              <w:jc w:val="both"/>
            </w:pPr>
          </w:p>
        </w:tc>
        <w:tc>
          <w:tcPr>
            <w:tcW w:w="1699" w:type="dxa"/>
          </w:tcPr>
          <w:p w14:paraId="59E82915" w14:textId="5B08EDFF" w:rsidR="00D76D15" w:rsidRDefault="008B69E9" w:rsidP="00692886">
            <w:pPr>
              <w:tabs>
                <w:tab w:val="left" w:pos="3495"/>
              </w:tabs>
              <w:jc w:val="both"/>
            </w:pPr>
            <w:r>
              <w:t>0</w:t>
            </w:r>
          </w:p>
        </w:tc>
        <w:tc>
          <w:tcPr>
            <w:tcW w:w="1699" w:type="dxa"/>
          </w:tcPr>
          <w:p w14:paraId="3A7CEAFD" w14:textId="0EA7BC92" w:rsidR="00D76D15" w:rsidRDefault="008B69E9" w:rsidP="00692886">
            <w:pPr>
              <w:tabs>
                <w:tab w:val="left" w:pos="3495"/>
              </w:tabs>
              <w:jc w:val="both"/>
            </w:pPr>
            <w:r>
              <w:t>21.200</w:t>
            </w:r>
          </w:p>
        </w:tc>
      </w:tr>
    </w:tbl>
    <w:p w14:paraId="3B6D4939" w14:textId="77777777" w:rsidR="00614738" w:rsidRDefault="00614738" w:rsidP="00692886">
      <w:pPr>
        <w:tabs>
          <w:tab w:val="left" w:pos="3495"/>
        </w:tabs>
        <w:jc w:val="both"/>
      </w:pPr>
    </w:p>
    <w:p w14:paraId="3033FE52" w14:textId="4CD250A9" w:rsidR="005D1AFD" w:rsidRPr="00692886" w:rsidRDefault="005D1AFD" w:rsidP="00692886">
      <w:pPr>
        <w:tabs>
          <w:tab w:val="left" w:pos="3495"/>
        </w:tabs>
        <w:jc w:val="both"/>
      </w:pPr>
      <w:r>
        <w:t xml:space="preserve">Y para constancia en el expediente administrativo pertinente, redacto el acta que yo la </w:t>
      </w:r>
      <w:r w:rsidR="00614738">
        <w:t>secretaria</w:t>
      </w:r>
      <w:r>
        <w:t xml:space="preserve"> la firmo junto con el presidente.</w:t>
      </w:r>
    </w:p>
    <w:sectPr w:rsidR="005D1AFD" w:rsidRPr="00692886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E23C0"/>
    <w:rsid w:val="00010AE1"/>
    <w:rsid w:val="0005621C"/>
    <w:rsid w:val="0025213C"/>
    <w:rsid w:val="0029452C"/>
    <w:rsid w:val="002E578B"/>
    <w:rsid w:val="00381204"/>
    <w:rsid w:val="003B7B1E"/>
    <w:rsid w:val="005148CA"/>
    <w:rsid w:val="005D1AFD"/>
    <w:rsid w:val="00614738"/>
    <w:rsid w:val="00692886"/>
    <w:rsid w:val="006D0613"/>
    <w:rsid w:val="007116A8"/>
    <w:rsid w:val="008B69E9"/>
    <w:rsid w:val="009305E0"/>
    <w:rsid w:val="00A867A6"/>
    <w:rsid w:val="00BE23C0"/>
    <w:rsid w:val="00CD0D96"/>
    <w:rsid w:val="00D76D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03D08B"/>
  <w15:chartTrackingRefBased/>
  <w15:docId w15:val="{B307DD5B-9B06-4CD3-81B7-B8BC659383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69288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192</Words>
  <Characters>1057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Administración Servicio Social Base Cadreita</dc:creator>
  <cp:keywords/>
  <dc:description/>
  <cp:lastModifiedBy>IRENE</cp:lastModifiedBy>
  <cp:revision>2</cp:revision>
  <dcterms:created xsi:type="dcterms:W3CDTF">2024-07-05T11:58:00Z</dcterms:created>
  <dcterms:modified xsi:type="dcterms:W3CDTF">2024-07-05T11:58:00Z</dcterms:modified>
</cp:coreProperties>
</file>