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08" w:rsidRDefault="00397808" w:rsidP="00822B42">
      <w:pPr>
        <w:pStyle w:val="Ttulo2"/>
        <w:numPr>
          <w:ilvl w:val="0"/>
          <w:numId w:val="0"/>
        </w:numPr>
      </w:pPr>
      <w:r>
        <w:t xml:space="preserve">ANEXO IV – MODELO DE PROPOSICIÓN ECONÓMICA (lote </w:t>
      </w:r>
      <w:r w:rsidRPr="00BB3C41">
        <w:rPr>
          <w:noProof/>
        </w:rPr>
        <w:t>5</w:t>
      </w:r>
      <w:r>
        <w:t>)</w:t>
      </w:r>
    </w:p>
    <w:p w:rsidR="00397808" w:rsidRDefault="00397808" w:rsidP="00822B42">
      <w:pPr>
        <w:ind w:firstLine="0"/>
      </w:pPr>
    </w:p>
    <w:p w:rsidR="00397808" w:rsidRPr="00294A27" w:rsidRDefault="00397808" w:rsidP="00822B42">
      <w:pPr>
        <w:spacing w:before="100" w:after="12"/>
        <w:ind w:firstLine="0"/>
        <w:rPr>
          <w:rFonts w:cs="Arial"/>
        </w:rPr>
      </w:pPr>
      <w:r w:rsidRPr="00294A27">
        <w:rPr>
          <w:rFonts w:cs="Arial"/>
        </w:rPr>
        <w:t>Don…………………………………………………………………………. con D.N.I. número………………</w:t>
      </w:r>
      <w:proofErr w:type="gramStart"/>
      <w:r w:rsidRPr="00294A27">
        <w:rPr>
          <w:rFonts w:cs="Arial"/>
        </w:rPr>
        <w:t>…….</w:t>
      </w:r>
      <w:proofErr w:type="gramEnd"/>
      <w:r w:rsidRPr="00294A27">
        <w:rPr>
          <w:rFonts w:cs="Arial"/>
        </w:rPr>
        <w:t>., en nombre propio/en representación de ………………………………… (según proceda), declaro:</w:t>
      </w:r>
    </w:p>
    <w:p w:rsidR="00397808" w:rsidRPr="00294A27" w:rsidRDefault="00397808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294A27">
        <w:rPr>
          <w:rFonts w:cs="Arial"/>
        </w:rPr>
        <w:t>Que conozco y acepto los pliegos reguladores, con sus anexos, que ha de regir el/los contratos.</w:t>
      </w:r>
    </w:p>
    <w:p w:rsidR="00397808" w:rsidRDefault="00397808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294A27">
        <w:rPr>
          <w:rFonts w:cs="Arial"/>
        </w:rPr>
        <w:t>Que me comprometo/Que la entidad por mi representada se compromete (según proceda) al cumplimiento del objeto del contrato de servicios para</w:t>
      </w:r>
      <w:r>
        <w:rPr>
          <w:rFonts w:cs="Arial"/>
        </w:rPr>
        <w:t xml:space="preserve"> </w:t>
      </w:r>
      <w:r w:rsidRPr="00BB3C41">
        <w:rPr>
          <w:rFonts w:cs="Arial"/>
          <w:noProof/>
        </w:rPr>
        <w:t>la gestión de un servicio de atención a personas con discapacidad en centro Valle del Roncal</w:t>
      </w:r>
      <w:r w:rsidRPr="00294A27">
        <w:rPr>
          <w:rFonts w:cs="Arial"/>
        </w:rPr>
        <w:t xml:space="preserve"> en las siguientes condiciones económicas:</w:t>
      </w:r>
    </w:p>
    <w:p w:rsidR="00397808" w:rsidRPr="00294A27" w:rsidRDefault="00397808" w:rsidP="00822B42">
      <w:pPr>
        <w:spacing w:before="100" w:after="12"/>
        <w:ind w:left="720" w:firstLine="0"/>
        <w:rPr>
          <w:rFonts w:cs="Arial"/>
        </w:rPr>
      </w:pPr>
    </w:p>
    <w:tbl>
      <w:tblPr>
        <w:tblW w:w="8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1199"/>
        <w:gridCol w:w="1778"/>
        <w:gridCol w:w="2000"/>
      </w:tblGrid>
      <w:tr w:rsidR="00397808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08" w:rsidRPr="00201D87" w:rsidRDefault="00397808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Lote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08" w:rsidRPr="00201D87" w:rsidRDefault="00397808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Centro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-Recurso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08" w:rsidRPr="00201D87" w:rsidRDefault="00397808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Periodo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08" w:rsidRPr="00201D87" w:rsidRDefault="00397808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 xml:space="preserve">Precio máximo mensual (IVA </w:t>
            </w:r>
            <w:proofErr w:type="spellStart"/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excluído</w:t>
            </w:r>
            <w:proofErr w:type="spellEnd"/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08" w:rsidRPr="00201D87" w:rsidRDefault="00397808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Precio módulo mensual ofertado (IVA excluido)</w:t>
            </w:r>
          </w:p>
        </w:tc>
      </w:tr>
      <w:tr w:rsidR="00397808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808" w:rsidRPr="00201D87" w:rsidRDefault="00397808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808" w:rsidRPr="00201D87" w:rsidRDefault="00397808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Valle del Roncal-Residencia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808" w:rsidRPr="00814665" w:rsidRDefault="00397808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/>
              </w:rPr>
              <w:t>Contrato inicial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808" w:rsidRPr="00201D87" w:rsidRDefault="00397808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6.193,94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808" w:rsidRPr="00201D87" w:rsidRDefault="00397808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397808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808" w:rsidRPr="00201D87" w:rsidRDefault="00397808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808" w:rsidRPr="00201D87" w:rsidRDefault="00397808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Valle del Roncal-Residencia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808" w:rsidRPr="00201D87" w:rsidRDefault="00397808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808" w:rsidRPr="00201D87" w:rsidRDefault="00397808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6.411,53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808" w:rsidRPr="00201D87" w:rsidRDefault="00397808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397808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808" w:rsidRPr="00201D87" w:rsidRDefault="00397808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808" w:rsidRPr="00201D87" w:rsidRDefault="00397808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Valle del Roncal-Residencia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808" w:rsidRPr="00201D87" w:rsidRDefault="00397808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808" w:rsidRPr="00201D87" w:rsidRDefault="00397808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6.654,18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808" w:rsidRPr="00201D87" w:rsidRDefault="00397808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397808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808" w:rsidRPr="00201D87" w:rsidRDefault="00397808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808" w:rsidRPr="00201D87" w:rsidRDefault="00397808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Valle del Roncal-Residencia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808" w:rsidRDefault="00397808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808" w:rsidRPr="00201D87" w:rsidRDefault="00397808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6.836,72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808" w:rsidRPr="00201D87" w:rsidRDefault="00397808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397808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08" w:rsidRPr="00201D87" w:rsidRDefault="00397808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08" w:rsidRPr="00201D87" w:rsidRDefault="00397808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Valle del Roncal-Residencia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08" w:rsidRPr="00201D87" w:rsidRDefault="00397808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08" w:rsidRPr="00201D87" w:rsidRDefault="00397808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7.010,65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08" w:rsidRPr="00201D87" w:rsidRDefault="00397808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397808" w:rsidRDefault="00397808" w:rsidP="00822B42">
      <w:pPr>
        <w:spacing w:before="100" w:after="12"/>
        <w:rPr>
          <w:rFonts w:cs="Arial"/>
        </w:rPr>
      </w:pPr>
    </w:p>
    <w:p w:rsidR="00397808" w:rsidRPr="00294A27" w:rsidRDefault="00397808" w:rsidP="00822B42">
      <w:pPr>
        <w:spacing w:before="100" w:after="12"/>
        <w:rPr>
          <w:rFonts w:cs="Arial"/>
        </w:rPr>
      </w:pPr>
    </w:p>
    <w:p w:rsidR="00397808" w:rsidRPr="00B1792D" w:rsidRDefault="00397808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B1792D">
        <w:rPr>
          <w:rFonts w:cs="Arial"/>
        </w:rPr>
        <w:t>Informo que:</w:t>
      </w:r>
    </w:p>
    <w:p w:rsidR="00397808" w:rsidRDefault="00397808" w:rsidP="00822B42">
      <w:pPr>
        <w:spacing w:before="100" w:after="12"/>
        <w:ind w:left="1077" w:hanging="357"/>
        <w:rPr>
          <w:rFonts w:cs="Arial"/>
        </w:rPr>
      </w:pPr>
      <w:r w:rsidRPr="00B1792D">
        <w:rPr>
          <w:rFonts w:cs="Arial"/>
        </w:rPr>
        <w:fldChar w:fldCharType="begin">
          <w:ffData>
            <w:name w:val="Casilla2"/>
            <w:enabled/>
            <w:calcOnExit w:val="0"/>
            <w:checkBox>
              <w:size w:val="18"/>
              <w:default w:val="0"/>
            </w:checkBox>
          </w:ffData>
        </w:fldChar>
      </w:r>
      <w:r w:rsidRPr="00B1792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1792D">
        <w:rPr>
          <w:rFonts w:cs="Arial"/>
        </w:rPr>
        <w:fldChar w:fldCharType="end"/>
      </w:r>
      <w:r>
        <w:rPr>
          <w:rFonts w:cs="Arial"/>
        </w:rPr>
        <w:tab/>
      </w:r>
      <w:r w:rsidRPr="00B1792D">
        <w:rPr>
          <w:rFonts w:cs="Arial"/>
        </w:rPr>
        <w:t>La entidad licitadora es una entidad sin ánimo de lucro o entidad de carácter social</w:t>
      </w:r>
    </w:p>
    <w:p w:rsidR="00397808" w:rsidRPr="00294A27" w:rsidRDefault="00397808" w:rsidP="00822B42">
      <w:pPr>
        <w:spacing w:before="100" w:after="12"/>
        <w:ind w:left="1077" w:hanging="357"/>
        <w:rPr>
          <w:rFonts w:cs="Arial"/>
        </w:rPr>
      </w:pPr>
      <w:r w:rsidRPr="00B1792D">
        <w:rPr>
          <w:rFonts w:cs="Arial"/>
        </w:rPr>
        <w:fldChar w:fldCharType="begin">
          <w:ffData>
            <w:name w:val="Casilla2"/>
            <w:enabled/>
            <w:calcOnExit w:val="0"/>
            <w:checkBox>
              <w:size w:val="18"/>
              <w:default w:val="0"/>
            </w:checkBox>
          </w:ffData>
        </w:fldChar>
      </w:r>
      <w:r w:rsidRPr="00B1792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1792D">
        <w:rPr>
          <w:rFonts w:cs="Arial"/>
        </w:rPr>
        <w:fldChar w:fldCharType="end"/>
      </w:r>
      <w:r w:rsidRPr="00507C70">
        <w:rPr>
          <w:rFonts w:cs="Arial"/>
        </w:rPr>
        <w:tab/>
        <w:t>El licitador está exento de IVA, según la normativa vigente</w:t>
      </w:r>
      <w:r>
        <w:rPr>
          <w:rFonts w:cs="Arial"/>
        </w:rPr>
        <w:t>.</w:t>
      </w:r>
    </w:p>
    <w:p w:rsidR="00397808" w:rsidRDefault="00397808" w:rsidP="00822B42">
      <w:pPr>
        <w:ind w:firstLine="0"/>
      </w:pPr>
    </w:p>
    <w:p w:rsidR="00397808" w:rsidRDefault="00397808" w:rsidP="00822B42">
      <w:pPr>
        <w:ind w:firstLine="0"/>
      </w:pPr>
    </w:p>
    <w:p w:rsidR="00397808" w:rsidRDefault="00397808" w:rsidP="00822B42">
      <w:pPr>
        <w:spacing w:before="100" w:after="12"/>
        <w:jc w:val="center"/>
        <w:rPr>
          <w:rFonts w:cs="Arial"/>
        </w:rPr>
      </w:pPr>
      <w:r w:rsidRPr="00294A27">
        <w:rPr>
          <w:rFonts w:cs="Arial"/>
        </w:rPr>
        <w:t>(Lugar, fecha y firma)</w:t>
      </w:r>
    </w:p>
    <w:p w:rsidR="00397808" w:rsidRDefault="00397808">
      <w:bookmarkStart w:id="0" w:name="_GoBack"/>
      <w:bookmarkEnd w:id="0"/>
    </w:p>
    <w:sectPr w:rsidR="00397808" w:rsidSect="0039780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808" w:rsidRDefault="00397808" w:rsidP="00E411C1">
      <w:pPr>
        <w:spacing w:after="0"/>
      </w:pPr>
      <w:r>
        <w:separator/>
      </w:r>
    </w:p>
  </w:endnote>
  <w:endnote w:type="continuationSeparator" w:id="0">
    <w:p w:rsidR="00397808" w:rsidRDefault="00397808" w:rsidP="00E41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808" w:rsidRDefault="00397808" w:rsidP="00E411C1">
      <w:pPr>
        <w:spacing w:after="0"/>
      </w:pPr>
      <w:r>
        <w:separator/>
      </w:r>
    </w:p>
  </w:footnote>
  <w:footnote w:type="continuationSeparator" w:id="0">
    <w:p w:rsidR="00397808" w:rsidRDefault="00397808" w:rsidP="00E411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C1" w:rsidRDefault="00E411C1" w:rsidP="00E411C1">
    <w:pPr>
      <w:pStyle w:val="Encabezado"/>
      <w:ind w:left="-851" w:right="-851" w:firstLine="0"/>
    </w:pPr>
    <w:r>
      <w:rPr>
        <w:noProof/>
        <w:lang w:val="es-ES"/>
      </w:rPr>
      <w:drawing>
        <wp:inline distT="0" distB="0" distL="0" distR="0">
          <wp:extent cx="6480000" cy="887723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 Nav D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8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11C1" w:rsidRDefault="00E411C1" w:rsidP="00E411C1">
    <w:pPr>
      <w:pStyle w:val="Encabezado"/>
      <w:ind w:left="-851" w:right="-851" w:firstLine="0"/>
    </w:pPr>
  </w:p>
  <w:p w:rsidR="00E411C1" w:rsidRDefault="00E411C1" w:rsidP="00E411C1">
    <w:pPr>
      <w:pStyle w:val="Encabezado"/>
      <w:ind w:left="-851" w:right="-851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500A84"/>
    <w:multiLevelType w:val="hybridMultilevel"/>
    <w:tmpl w:val="1E46B60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1">
    <w:nsid w:val="3A2E278F"/>
    <w:multiLevelType w:val="multilevel"/>
    <w:tmpl w:val="397E068E"/>
    <w:lvl w:ilvl="0">
      <w:start w:val="1"/>
      <w:numFmt w:val="upperRoman"/>
      <w:pStyle w:val="Ttulo1"/>
      <w:suff w:val="space"/>
      <w:lvlText w:val="%1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Roman"/>
      <w:lvlRestart w:val="0"/>
      <w:pStyle w:val="Ttulo2"/>
      <w:suff w:val="space"/>
      <w:lvlText w:val="Anex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tulo3"/>
      <w:suff w:val="space"/>
      <w:lvlText w:val="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tulo4"/>
      <w:lvlText w:val="%3.%4."/>
      <w:lvlJc w:val="left"/>
      <w:pPr>
        <w:tabs>
          <w:tab w:val="num" w:pos="1941"/>
        </w:tabs>
        <w:ind w:left="1941" w:hanging="664"/>
      </w:pPr>
      <w:rPr>
        <w:rFonts w:hint="default"/>
      </w:rPr>
    </w:lvl>
    <w:lvl w:ilvl="4">
      <w:start w:val="1"/>
      <w:numFmt w:val="decimal"/>
      <w:pStyle w:val="Ttulo5"/>
      <w:lvlText w:val="%3.%4.%5"/>
      <w:lvlJc w:val="left"/>
      <w:pPr>
        <w:ind w:left="1588" w:hanging="87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42"/>
    <w:rsid w:val="002C35C3"/>
    <w:rsid w:val="00397808"/>
    <w:rsid w:val="004670CC"/>
    <w:rsid w:val="005C617D"/>
    <w:rsid w:val="005D51C9"/>
    <w:rsid w:val="00683332"/>
    <w:rsid w:val="00685C78"/>
    <w:rsid w:val="00703D4C"/>
    <w:rsid w:val="00782D9F"/>
    <w:rsid w:val="00822B42"/>
    <w:rsid w:val="009F1812"/>
    <w:rsid w:val="00B967A5"/>
    <w:rsid w:val="00C72135"/>
    <w:rsid w:val="00CF2643"/>
    <w:rsid w:val="00E411C1"/>
    <w:rsid w:val="00F8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D0850"/>
  <w15:chartTrackingRefBased/>
  <w15:docId w15:val="{3E28AF46-BC41-436A-97CA-46CC24B7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B42"/>
    <w:pPr>
      <w:overflowPunct w:val="0"/>
      <w:autoSpaceDE w:val="0"/>
      <w:autoSpaceDN w:val="0"/>
      <w:adjustRightInd w:val="0"/>
      <w:spacing w:after="240"/>
      <w:ind w:firstLine="567"/>
      <w:jc w:val="both"/>
      <w:textAlignment w:val="baseline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822B42"/>
    <w:pPr>
      <w:keepNext/>
      <w:pageBreakBefore/>
      <w:numPr>
        <w:numId w:val="1"/>
      </w:numPr>
      <w:spacing w:after="0"/>
      <w:jc w:val="center"/>
      <w:outlineLvl w:val="0"/>
    </w:pPr>
    <w:rPr>
      <w:rFonts w:ascii="Arial (W1)" w:hAnsi="Arial (W1)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22B42"/>
    <w:pPr>
      <w:keepNext/>
      <w:pageBreakBefore/>
      <w:numPr>
        <w:ilvl w:val="1"/>
        <w:numId w:val="1"/>
      </w:numPr>
      <w:spacing w:after="120"/>
      <w:jc w:val="center"/>
      <w:outlineLvl w:val="1"/>
    </w:pPr>
    <w:rPr>
      <w:rFonts w:ascii="Arial (W1)" w:hAnsi="Arial (W1)" w:cs="Arial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ar"/>
    <w:qFormat/>
    <w:rsid w:val="00822B42"/>
    <w:pPr>
      <w:keepNext/>
      <w:numPr>
        <w:ilvl w:val="2"/>
        <w:numId w:val="1"/>
      </w:numPr>
      <w:spacing w:before="120" w:after="120"/>
      <w:outlineLvl w:val="2"/>
    </w:pPr>
    <w:rPr>
      <w:rFonts w:ascii="Arial (W1)" w:hAnsi="Arial (W1)" w:cs="Arial"/>
      <w:b/>
      <w:bCs/>
      <w:caps/>
      <w:szCs w:val="26"/>
    </w:rPr>
  </w:style>
  <w:style w:type="paragraph" w:styleId="Ttulo4">
    <w:name w:val="heading 4"/>
    <w:basedOn w:val="Normal"/>
    <w:next w:val="Normal"/>
    <w:link w:val="Ttulo4Car"/>
    <w:qFormat/>
    <w:rsid w:val="00822B42"/>
    <w:pPr>
      <w:keepNext/>
      <w:numPr>
        <w:ilvl w:val="3"/>
        <w:numId w:val="1"/>
      </w:numPr>
      <w:tabs>
        <w:tab w:val="clear" w:pos="1941"/>
        <w:tab w:val="num" w:pos="1021"/>
      </w:tabs>
      <w:spacing w:before="120" w:after="60"/>
      <w:ind w:left="1021"/>
      <w:jc w:val="left"/>
      <w:outlineLvl w:val="3"/>
    </w:pPr>
    <w:rPr>
      <w:rFonts w:ascii="Arial (W1)" w:hAnsi="Arial (W1)"/>
      <w:b/>
      <w:bCs/>
      <w:szCs w:val="28"/>
    </w:rPr>
  </w:style>
  <w:style w:type="paragraph" w:styleId="Ttulo5">
    <w:name w:val="heading 5"/>
    <w:basedOn w:val="Normal"/>
    <w:next w:val="Normal"/>
    <w:link w:val="Ttulo5Car"/>
    <w:qFormat/>
    <w:rsid w:val="00822B42"/>
    <w:pPr>
      <w:keepNext/>
      <w:numPr>
        <w:ilvl w:val="4"/>
        <w:numId w:val="1"/>
      </w:numPr>
      <w:spacing w:before="120" w:after="60"/>
      <w:outlineLvl w:val="4"/>
    </w:pPr>
    <w:rPr>
      <w:b/>
      <w:bCs/>
      <w:i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B42"/>
    <w:rPr>
      <w:rFonts w:ascii="Arial (W1)" w:hAnsi="Arial (W1)" w:cs="Arial"/>
      <w:b/>
      <w:bCs/>
      <w:kern w:val="32"/>
      <w:sz w:val="24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822B42"/>
    <w:rPr>
      <w:rFonts w:ascii="Arial (W1)" w:hAnsi="Arial (W1)" w:cs="Arial"/>
      <w:b/>
      <w:bCs/>
      <w:iCs/>
      <w:caps/>
      <w:sz w:val="24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822B42"/>
    <w:rPr>
      <w:rFonts w:ascii="Arial (W1)" w:hAnsi="Arial (W1)" w:cs="Arial"/>
      <w:b/>
      <w:bCs/>
      <w:caps/>
      <w:sz w:val="24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822B42"/>
    <w:rPr>
      <w:rFonts w:ascii="Arial (W1)" w:hAnsi="Arial (W1)"/>
      <w:b/>
      <w:bCs/>
      <w:sz w:val="24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822B42"/>
    <w:rPr>
      <w:rFonts w:ascii="Arial" w:hAnsi="Arial"/>
      <w:b/>
      <w:bCs/>
      <w:iCs/>
      <w:sz w:val="24"/>
      <w:szCs w:val="26"/>
      <w:lang w:val="es-ES_tradnl"/>
    </w:rPr>
  </w:style>
  <w:style w:type="paragraph" w:styleId="Encabezado">
    <w:name w:val="header"/>
    <w:basedOn w:val="Normal"/>
    <w:link w:val="EncabezadoCar"/>
    <w:unhideWhenUsed/>
    <w:rsid w:val="00E411C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E411C1"/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unhideWhenUsed/>
    <w:rsid w:val="00E411C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E411C1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BBD6-D121-44B5-8C06-615CE29B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x035132</dc:creator>
  <cp:keywords/>
  <dc:description/>
  <cp:lastModifiedBy>x035132</cp:lastModifiedBy>
  <cp:revision>1</cp:revision>
  <dcterms:created xsi:type="dcterms:W3CDTF">2022-07-21T11:10:00Z</dcterms:created>
  <dcterms:modified xsi:type="dcterms:W3CDTF">2022-07-21T11:11:00Z</dcterms:modified>
</cp:coreProperties>
</file>